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3B1B" w:rsidRPr="000043C6" w:rsidRDefault="00F53B1B" w:rsidP="00F53B1B">
      <w:pPr>
        <w:jc w:val="center"/>
        <w:rPr>
          <w:rFonts w:ascii="Arial" w:hAnsi="Arial" w:cs="Arial"/>
          <w:b/>
          <w:i/>
          <w:sz w:val="28"/>
          <w:szCs w:val="28"/>
        </w:rPr>
      </w:pPr>
      <w:r w:rsidRPr="000043C6">
        <w:rPr>
          <w:rFonts w:ascii="Arial" w:hAnsi="Arial" w:cs="Arial"/>
          <w:b/>
          <w:i/>
          <w:sz w:val="28"/>
          <w:szCs w:val="28"/>
        </w:rPr>
        <w:t>ВНИМАНИЕ!</w:t>
      </w:r>
      <w:r w:rsidR="000043C6">
        <w:rPr>
          <w:rFonts w:ascii="Arial" w:hAnsi="Arial" w:cs="Arial"/>
          <w:b/>
          <w:i/>
          <w:sz w:val="28"/>
          <w:szCs w:val="28"/>
        </w:rPr>
        <w:t xml:space="preserve">                                                                                                 </w:t>
      </w:r>
      <w:r w:rsidRPr="000043C6">
        <w:rPr>
          <w:rFonts w:ascii="Arial" w:hAnsi="Arial" w:cs="Arial"/>
          <w:b/>
          <w:i/>
          <w:sz w:val="28"/>
          <w:szCs w:val="28"/>
        </w:rPr>
        <w:t>Уважаемые собственники  помещений  многоквартирного  дома!</w:t>
      </w:r>
    </w:p>
    <w:p w:rsidR="00F53B1B" w:rsidRDefault="00F53B1B" w:rsidP="00F53B1B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Приватизация  в  ЖКХ  переложила   ответственность с  «государства» (бывшего  владельца  жилого  фонда)  на  собственников  («</w:t>
      </w:r>
      <w:proofErr w:type="spellStart"/>
      <w:r>
        <w:rPr>
          <w:rFonts w:ascii="Arial" w:hAnsi="Arial" w:cs="Arial"/>
          <w:sz w:val="28"/>
          <w:szCs w:val="28"/>
        </w:rPr>
        <w:t>приватизантов</w:t>
      </w:r>
      <w:proofErr w:type="spellEnd"/>
      <w:r>
        <w:rPr>
          <w:rFonts w:ascii="Arial" w:hAnsi="Arial" w:cs="Arial"/>
          <w:sz w:val="28"/>
          <w:szCs w:val="28"/>
        </w:rPr>
        <w:t xml:space="preserve">»,  членов  ЖСК,  приобретателей  жилья).                                    Все  эти   собственники  не  понимают  своей  ответственности  за  состояние  </w:t>
      </w:r>
      <w:r w:rsidRPr="000043C6">
        <w:rPr>
          <w:rFonts w:ascii="Arial" w:hAnsi="Arial" w:cs="Arial"/>
          <w:b/>
          <w:i/>
          <w:sz w:val="28"/>
          <w:szCs w:val="28"/>
          <w:u w:val="single"/>
        </w:rPr>
        <w:t>своего</w:t>
      </w:r>
      <w:r>
        <w:rPr>
          <w:rFonts w:ascii="Arial" w:hAnsi="Arial" w:cs="Arial"/>
          <w:b/>
          <w:i/>
          <w:sz w:val="28"/>
          <w:szCs w:val="28"/>
        </w:rPr>
        <w:t xml:space="preserve">  </w:t>
      </w:r>
      <w:r>
        <w:rPr>
          <w:rFonts w:ascii="Arial" w:hAnsi="Arial" w:cs="Arial"/>
          <w:sz w:val="28"/>
          <w:szCs w:val="28"/>
        </w:rPr>
        <w:t>многоквартирного дома.</w:t>
      </w:r>
    </w:p>
    <w:p w:rsidR="00F53B1B" w:rsidRDefault="00F53B1B" w:rsidP="00F53B1B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Основные проблемы  в  ЖКХ:                                                                         Старение  жилого  фонда.                                                                                                 Рост  долгов  при  оплате  ЖКХ.                                                                        Отсутствие  механизмов  учёта  </w:t>
      </w:r>
      <w:r w:rsidR="00D1379A">
        <w:rPr>
          <w:rFonts w:ascii="Arial" w:hAnsi="Arial" w:cs="Arial"/>
          <w:sz w:val="28"/>
          <w:szCs w:val="28"/>
        </w:rPr>
        <w:t xml:space="preserve">количества  </w:t>
      </w:r>
      <w:r>
        <w:rPr>
          <w:rFonts w:ascii="Arial" w:hAnsi="Arial" w:cs="Arial"/>
          <w:sz w:val="28"/>
          <w:szCs w:val="28"/>
        </w:rPr>
        <w:t>потреб</w:t>
      </w:r>
      <w:r w:rsidR="00D1379A">
        <w:rPr>
          <w:rFonts w:ascii="Arial" w:hAnsi="Arial" w:cs="Arial"/>
          <w:sz w:val="28"/>
          <w:szCs w:val="28"/>
        </w:rPr>
        <w:t>ителей</w:t>
      </w:r>
      <w:r>
        <w:rPr>
          <w:rFonts w:ascii="Arial" w:hAnsi="Arial" w:cs="Arial"/>
          <w:sz w:val="28"/>
          <w:szCs w:val="28"/>
        </w:rPr>
        <w:t xml:space="preserve">  жилищно-коммунальных  услуг  </w:t>
      </w:r>
      <w:r w:rsidR="00D1379A">
        <w:rPr>
          <w:rFonts w:ascii="Arial" w:hAnsi="Arial" w:cs="Arial"/>
          <w:sz w:val="28"/>
          <w:szCs w:val="28"/>
        </w:rPr>
        <w:t>в  многоквартирном  доме  и  расчета  стоимости  услуг   и  потребленных  ресурсов.</w:t>
      </w:r>
    </w:p>
    <w:p w:rsidR="00D1379A" w:rsidRDefault="00D1379A" w:rsidP="00F53B1B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В  Жилищный  кодекс  РФ и  ряд  федеральных  законов  вновь  внесены  изменения.  </w:t>
      </w:r>
      <w:r w:rsidR="000043C6">
        <w:rPr>
          <w:rFonts w:ascii="Arial" w:hAnsi="Arial" w:cs="Arial"/>
          <w:sz w:val="28"/>
          <w:szCs w:val="28"/>
        </w:rPr>
        <w:t xml:space="preserve">   </w:t>
      </w:r>
      <w:bookmarkStart w:id="0" w:name="_GoBack"/>
      <w:bookmarkEnd w:id="0"/>
      <w:r>
        <w:rPr>
          <w:rFonts w:ascii="Arial" w:hAnsi="Arial" w:cs="Arial"/>
          <w:sz w:val="28"/>
          <w:szCs w:val="28"/>
        </w:rPr>
        <w:t>Сроки  вступления  в  силу  этих  изменений  разные.</w:t>
      </w:r>
    </w:p>
    <w:p w:rsidR="00D1379A" w:rsidRPr="000043C6" w:rsidRDefault="00D1379A" w:rsidP="00F53B1B">
      <w:pPr>
        <w:rPr>
          <w:rFonts w:ascii="Arial" w:hAnsi="Arial" w:cs="Arial"/>
          <w:b/>
          <w:i/>
          <w:sz w:val="28"/>
          <w:szCs w:val="28"/>
        </w:rPr>
      </w:pPr>
      <w:r w:rsidRPr="000043C6">
        <w:rPr>
          <w:rFonts w:ascii="Arial" w:hAnsi="Arial" w:cs="Arial"/>
          <w:b/>
          <w:i/>
          <w:sz w:val="28"/>
          <w:szCs w:val="28"/>
        </w:rPr>
        <w:t>ОБРАТИТЕ  ВНИМАНИЕ  НА   НАШЕМ   САЙТЕ:</w:t>
      </w:r>
    </w:p>
    <w:p w:rsidR="00D1379A" w:rsidRDefault="00D1379A" w:rsidP="00D1379A">
      <w:pPr>
        <w:pStyle w:val="a9"/>
        <w:numPr>
          <w:ilvl w:val="0"/>
          <w:numId w:val="4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Информация   с  сайта  Жилищного  комитета  СПб   об  изменениях,  внесенных  в  Жилищный кодекс РФ  Федеральным законом от 29.06.2015 № 176-ФЗ</w:t>
      </w:r>
      <w:r w:rsidR="00DC5938">
        <w:rPr>
          <w:rFonts w:ascii="Arial" w:hAnsi="Arial" w:cs="Arial"/>
          <w:sz w:val="28"/>
          <w:szCs w:val="28"/>
        </w:rPr>
        <w:t>.</w:t>
      </w:r>
    </w:p>
    <w:p w:rsidR="00DC5938" w:rsidRPr="000043C6" w:rsidRDefault="00DC5938" w:rsidP="00DC5938">
      <w:pPr>
        <w:pStyle w:val="a9"/>
        <w:rPr>
          <w:rFonts w:ascii="Arial" w:hAnsi="Arial" w:cs="Arial"/>
          <w:sz w:val="20"/>
          <w:szCs w:val="20"/>
        </w:rPr>
      </w:pPr>
    </w:p>
    <w:p w:rsidR="00DC5938" w:rsidRDefault="00DC5938" w:rsidP="00DC5938">
      <w:pPr>
        <w:pStyle w:val="a9"/>
        <w:numPr>
          <w:ilvl w:val="0"/>
          <w:numId w:val="4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Информация  об  административном  регламенте  ГЖИ  СПб  по  осуществлению  регионального  государственного  жилищного  надзора.   Громадные  права  по  «наведению  порядка»  в  ЖКХ  даны  Жилищной  инспекции.  </w:t>
      </w:r>
    </w:p>
    <w:p w:rsidR="00DC5938" w:rsidRPr="000043C6" w:rsidRDefault="00DC5938" w:rsidP="00DC5938">
      <w:pPr>
        <w:pStyle w:val="a9"/>
        <w:rPr>
          <w:rFonts w:ascii="Arial" w:hAnsi="Arial" w:cs="Arial"/>
          <w:sz w:val="20"/>
          <w:szCs w:val="20"/>
        </w:rPr>
      </w:pPr>
    </w:p>
    <w:p w:rsidR="00DC5938" w:rsidRDefault="00DC5938" w:rsidP="00DC5938">
      <w:pPr>
        <w:pStyle w:val="a9"/>
        <w:ind w:left="0"/>
        <w:rPr>
          <w:rFonts w:ascii="Arial" w:hAnsi="Arial" w:cs="Arial"/>
          <w:sz w:val="28"/>
          <w:szCs w:val="28"/>
        </w:rPr>
      </w:pPr>
      <w:r w:rsidRPr="00DC5938">
        <w:rPr>
          <w:rFonts w:ascii="Arial" w:hAnsi="Arial" w:cs="Arial"/>
          <w:sz w:val="28"/>
          <w:szCs w:val="28"/>
        </w:rPr>
        <w:t>Например,</w:t>
      </w:r>
      <w:r>
        <w:rPr>
          <w:rFonts w:ascii="Arial" w:hAnsi="Arial" w:cs="Arial"/>
          <w:sz w:val="28"/>
          <w:szCs w:val="28"/>
        </w:rPr>
        <w:t xml:space="preserve">  с  30.08.2015  года  копии  решений  и  протокола  </w:t>
      </w:r>
      <w:r w:rsidR="000043C6">
        <w:rPr>
          <w:rFonts w:ascii="Arial" w:hAnsi="Arial" w:cs="Arial"/>
          <w:sz w:val="28"/>
          <w:szCs w:val="28"/>
        </w:rPr>
        <w:t>общего собрания собственников  подлежат  обязательному  представлению  в  правление  ТСЖ,  ЖСК,  ЖК, Управляющей  организации,  которые  в  свою  очередь  направляют  их  в  ГЖИ  для  хранения.</w:t>
      </w:r>
    </w:p>
    <w:p w:rsidR="00F53B1B" w:rsidRPr="00F53B1B" w:rsidRDefault="000043C6" w:rsidP="000043C6">
      <w:pPr>
        <w:pStyle w:val="a9"/>
        <w:ind w:left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ГЖИ  в  случае  поступления  в  её  адрес  в течение  3-х  месяцев  подряд  двух  и  более  протоколов  общего  собрания собственников  помещений в  МКД,  содержащих решения  по  аналогичным  вопросам  повестки  дня,  обязан  провести  внеплановую  проверку  в  целях  </w:t>
      </w:r>
      <w:proofErr w:type="gramStart"/>
      <w:r>
        <w:rPr>
          <w:rFonts w:ascii="Arial" w:hAnsi="Arial" w:cs="Arial"/>
          <w:sz w:val="28"/>
          <w:szCs w:val="28"/>
        </w:rPr>
        <w:t>установления  факта  соблюдения  требований  законодательства</w:t>
      </w:r>
      <w:proofErr w:type="gramEnd"/>
      <w:r>
        <w:rPr>
          <w:rFonts w:ascii="Arial" w:hAnsi="Arial" w:cs="Arial"/>
          <w:sz w:val="28"/>
          <w:szCs w:val="28"/>
        </w:rPr>
        <w:t xml:space="preserve"> </w:t>
      </w:r>
      <w:r w:rsidR="00316494">
        <w:rPr>
          <w:rFonts w:ascii="Arial" w:hAnsi="Arial" w:cs="Arial"/>
          <w:sz w:val="28"/>
          <w:szCs w:val="28"/>
        </w:rPr>
        <w:t xml:space="preserve">  </w:t>
      </w:r>
      <w:r>
        <w:rPr>
          <w:rFonts w:ascii="Arial" w:hAnsi="Arial" w:cs="Arial"/>
          <w:sz w:val="28"/>
          <w:szCs w:val="28"/>
        </w:rPr>
        <w:t>при  организации,  проведении  и  оформлении  результатов  такого собрания.</w:t>
      </w:r>
    </w:p>
    <w:sectPr w:rsidR="00F53B1B" w:rsidRPr="00F53B1B" w:rsidSect="00E031C2">
      <w:pgSz w:w="11906" w:h="16838"/>
      <w:pgMar w:top="907" w:right="1191" w:bottom="907" w:left="119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7C3E12"/>
    <w:multiLevelType w:val="multilevel"/>
    <w:tmpl w:val="FD96E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3D02D32"/>
    <w:multiLevelType w:val="hybridMultilevel"/>
    <w:tmpl w:val="DD3249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E1D2B4B"/>
    <w:multiLevelType w:val="hybridMultilevel"/>
    <w:tmpl w:val="390A9C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C9F1900"/>
    <w:multiLevelType w:val="hybridMultilevel"/>
    <w:tmpl w:val="26E472BE"/>
    <w:lvl w:ilvl="0" w:tplc="DD0824C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51E4"/>
    <w:rsid w:val="000043C6"/>
    <w:rsid w:val="000671C0"/>
    <w:rsid w:val="001D650E"/>
    <w:rsid w:val="00253CCF"/>
    <w:rsid w:val="002E6F05"/>
    <w:rsid w:val="00306B92"/>
    <w:rsid w:val="00316494"/>
    <w:rsid w:val="003403EC"/>
    <w:rsid w:val="008849E3"/>
    <w:rsid w:val="008F09CA"/>
    <w:rsid w:val="00985A06"/>
    <w:rsid w:val="00A451E4"/>
    <w:rsid w:val="00A51A4A"/>
    <w:rsid w:val="00AE7653"/>
    <w:rsid w:val="00AF2BB9"/>
    <w:rsid w:val="00CC63CE"/>
    <w:rsid w:val="00CF65BD"/>
    <w:rsid w:val="00D0162F"/>
    <w:rsid w:val="00D1379A"/>
    <w:rsid w:val="00DC5938"/>
    <w:rsid w:val="00E031C2"/>
    <w:rsid w:val="00EE7566"/>
    <w:rsid w:val="00F53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D0162F"/>
    <w:pPr>
      <w:spacing w:before="300" w:after="300" w:line="240" w:lineRule="auto"/>
      <w:outlineLvl w:val="1"/>
    </w:pPr>
    <w:rPr>
      <w:rFonts w:ascii="Times New Roman" w:eastAsia="Times New Roman" w:hAnsi="Times New Roman" w:cs="Times New Roman"/>
      <w:sz w:val="36"/>
      <w:szCs w:val="36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849E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F2BB9"/>
    <w:rPr>
      <w:color w:val="0000FF"/>
      <w:u w:val="single"/>
    </w:rPr>
  </w:style>
  <w:style w:type="character" w:customStyle="1" w:styleId="messagecontactprint1">
    <w:name w:val="messagecontactprint1"/>
    <w:basedOn w:val="a0"/>
    <w:rsid w:val="00AF2BB9"/>
    <w:rPr>
      <w:vanish/>
      <w:webHidden w:val="0"/>
      <w:specVanish w:val="0"/>
    </w:rPr>
  </w:style>
  <w:style w:type="character" w:customStyle="1" w:styleId="messagecontactpart">
    <w:name w:val="messagecontactpart"/>
    <w:basedOn w:val="a0"/>
    <w:rsid w:val="00AF2BB9"/>
  </w:style>
  <w:style w:type="character" w:customStyle="1" w:styleId="messagecontactdisplay">
    <w:name w:val="messagecontactdisplay"/>
    <w:basedOn w:val="a0"/>
    <w:rsid w:val="00AF2BB9"/>
  </w:style>
  <w:style w:type="character" w:customStyle="1" w:styleId="uilink9">
    <w:name w:val="uilink9"/>
    <w:basedOn w:val="a0"/>
    <w:rsid w:val="00AF2BB9"/>
    <w:rPr>
      <w:strike w:val="0"/>
      <w:dstrike w:val="0"/>
      <w:u w:val="none"/>
      <w:effect w:val="none"/>
    </w:rPr>
  </w:style>
  <w:style w:type="paragraph" w:styleId="a4">
    <w:name w:val="Normal (Web)"/>
    <w:basedOn w:val="a"/>
    <w:uiPriority w:val="99"/>
    <w:semiHidden/>
    <w:unhideWhenUsed/>
    <w:rsid w:val="00AF2B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mcddvwp">
    <w:name w:val="rmcddvwp"/>
    <w:basedOn w:val="a0"/>
    <w:rsid w:val="00AF2BB9"/>
  </w:style>
  <w:style w:type="character" w:customStyle="1" w:styleId="skypec2cprintcontainer">
    <w:name w:val="skype_c2c_print_container"/>
    <w:basedOn w:val="a0"/>
    <w:rsid w:val="00AF2BB9"/>
  </w:style>
  <w:style w:type="character" w:customStyle="1" w:styleId="skypec2ctextspan">
    <w:name w:val="skype_c2c_text_span"/>
    <w:basedOn w:val="a0"/>
    <w:rsid w:val="00AF2BB9"/>
  </w:style>
  <w:style w:type="paragraph" w:styleId="a5">
    <w:name w:val="Balloon Text"/>
    <w:basedOn w:val="a"/>
    <w:link w:val="a6"/>
    <w:uiPriority w:val="99"/>
    <w:semiHidden/>
    <w:unhideWhenUsed/>
    <w:rsid w:val="00AF2B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F2BB9"/>
    <w:rPr>
      <w:rFonts w:ascii="Tahoma" w:hAnsi="Tahoma" w:cs="Tahoma"/>
      <w:sz w:val="16"/>
      <w:szCs w:val="16"/>
    </w:rPr>
  </w:style>
  <w:style w:type="character" w:styleId="a7">
    <w:name w:val="Strong"/>
    <w:basedOn w:val="a0"/>
    <w:uiPriority w:val="22"/>
    <w:qFormat/>
    <w:rsid w:val="00A51A4A"/>
    <w:rPr>
      <w:b/>
      <w:bCs/>
    </w:rPr>
  </w:style>
  <w:style w:type="table" w:styleId="a8">
    <w:name w:val="Table Grid"/>
    <w:basedOn w:val="a1"/>
    <w:uiPriority w:val="59"/>
    <w:rsid w:val="002E6F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2E6F05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D0162F"/>
    <w:rPr>
      <w:rFonts w:ascii="Times New Roman" w:eastAsia="Times New Roman" w:hAnsi="Times New Roman" w:cs="Times New Roman"/>
      <w:sz w:val="36"/>
      <w:szCs w:val="3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8849E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formattext">
    <w:name w:val="formattext"/>
    <w:basedOn w:val="a"/>
    <w:rsid w:val="008849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mment">
    <w:name w:val="comment"/>
    <w:basedOn w:val="a0"/>
    <w:rsid w:val="008849E3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0671C0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0671C0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0671C0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0671C0"/>
    <w:rPr>
      <w:rFonts w:ascii="Arial" w:eastAsia="Times New Roman" w:hAnsi="Arial" w:cs="Arial"/>
      <w:vanish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D0162F"/>
    <w:pPr>
      <w:spacing w:before="300" w:after="300" w:line="240" w:lineRule="auto"/>
      <w:outlineLvl w:val="1"/>
    </w:pPr>
    <w:rPr>
      <w:rFonts w:ascii="Times New Roman" w:eastAsia="Times New Roman" w:hAnsi="Times New Roman" w:cs="Times New Roman"/>
      <w:sz w:val="36"/>
      <w:szCs w:val="36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849E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F2BB9"/>
    <w:rPr>
      <w:color w:val="0000FF"/>
      <w:u w:val="single"/>
    </w:rPr>
  </w:style>
  <w:style w:type="character" w:customStyle="1" w:styleId="messagecontactprint1">
    <w:name w:val="messagecontactprint1"/>
    <w:basedOn w:val="a0"/>
    <w:rsid w:val="00AF2BB9"/>
    <w:rPr>
      <w:vanish/>
      <w:webHidden w:val="0"/>
      <w:specVanish w:val="0"/>
    </w:rPr>
  </w:style>
  <w:style w:type="character" w:customStyle="1" w:styleId="messagecontactpart">
    <w:name w:val="messagecontactpart"/>
    <w:basedOn w:val="a0"/>
    <w:rsid w:val="00AF2BB9"/>
  </w:style>
  <w:style w:type="character" w:customStyle="1" w:styleId="messagecontactdisplay">
    <w:name w:val="messagecontactdisplay"/>
    <w:basedOn w:val="a0"/>
    <w:rsid w:val="00AF2BB9"/>
  </w:style>
  <w:style w:type="character" w:customStyle="1" w:styleId="uilink9">
    <w:name w:val="uilink9"/>
    <w:basedOn w:val="a0"/>
    <w:rsid w:val="00AF2BB9"/>
    <w:rPr>
      <w:strike w:val="0"/>
      <w:dstrike w:val="0"/>
      <w:u w:val="none"/>
      <w:effect w:val="none"/>
    </w:rPr>
  </w:style>
  <w:style w:type="paragraph" w:styleId="a4">
    <w:name w:val="Normal (Web)"/>
    <w:basedOn w:val="a"/>
    <w:uiPriority w:val="99"/>
    <w:semiHidden/>
    <w:unhideWhenUsed/>
    <w:rsid w:val="00AF2B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mcddvwp">
    <w:name w:val="rmcddvwp"/>
    <w:basedOn w:val="a0"/>
    <w:rsid w:val="00AF2BB9"/>
  </w:style>
  <w:style w:type="character" w:customStyle="1" w:styleId="skypec2cprintcontainer">
    <w:name w:val="skype_c2c_print_container"/>
    <w:basedOn w:val="a0"/>
    <w:rsid w:val="00AF2BB9"/>
  </w:style>
  <w:style w:type="character" w:customStyle="1" w:styleId="skypec2ctextspan">
    <w:name w:val="skype_c2c_text_span"/>
    <w:basedOn w:val="a0"/>
    <w:rsid w:val="00AF2BB9"/>
  </w:style>
  <w:style w:type="paragraph" w:styleId="a5">
    <w:name w:val="Balloon Text"/>
    <w:basedOn w:val="a"/>
    <w:link w:val="a6"/>
    <w:uiPriority w:val="99"/>
    <w:semiHidden/>
    <w:unhideWhenUsed/>
    <w:rsid w:val="00AF2B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F2BB9"/>
    <w:rPr>
      <w:rFonts w:ascii="Tahoma" w:hAnsi="Tahoma" w:cs="Tahoma"/>
      <w:sz w:val="16"/>
      <w:szCs w:val="16"/>
    </w:rPr>
  </w:style>
  <w:style w:type="character" w:styleId="a7">
    <w:name w:val="Strong"/>
    <w:basedOn w:val="a0"/>
    <w:uiPriority w:val="22"/>
    <w:qFormat/>
    <w:rsid w:val="00A51A4A"/>
    <w:rPr>
      <w:b/>
      <w:bCs/>
    </w:rPr>
  </w:style>
  <w:style w:type="table" w:styleId="a8">
    <w:name w:val="Table Grid"/>
    <w:basedOn w:val="a1"/>
    <w:uiPriority w:val="59"/>
    <w:rsid w:val="002E6F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2E6F05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D0162F"/>
    <w:rPr>
      <w:rFonts w:ascii="Times New Roman" w:eastAsia="Times New Roman" w:hAnsi="Times New Roman" w:cs="Times New Roman"/>
      <w:sz w:val="36"/>
      <w:szCs w:val="3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8849E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formattext">
    <w:name w:val="formattext"/>
    <w:basedOn w:val="a"/>
    <w:rsid w:val="008849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mment">
    <w:name w:val="comment"/>
    <w:basedOn w:val="a0"/>
    <w:rsid w:val="008849E3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0671C0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0671C0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0671C0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0671C0"/>
    <w:rPr>
      <w:rFonts w:ascii="Arial" w:eastAsia="Times New Roman" w:hAnsi="Arial" w:cs="Arial"/>
      <w:vanish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130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06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463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1579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0124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1226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7981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3943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9717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2245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574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689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3293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167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826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554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235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2837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9326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14826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74510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56693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42291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45113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3980972">
                                              <w:marLeft w:val="0"/>
                                              <w:marRight w:val="0"/>
                                              <w:marTop w:val="15"/>
                                              <w:marBottom w:val="15"/>
                                              <w:divBdr>
                                                <w:top w:val="single" w:sz="6" w:space="0" w:color="FFFFFF"/>
                                                <w:left w:val="single" w:sz="6" w:space="3" w:color="FFFFFF"/>
                                                <w:bottom w:val="single" w:sz="6" w:space="0" w:color="FFFFFF"/>
                                                <w:right w:val="single" w:sz="6" w:space="3" w:color="FFFFFF"/>
                                              </w:divBdr>
                                              <w:divsChild>
                                                <w:div w:id="241841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902768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840767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133293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778901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884914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0496403">
                                              <w:marLeft w:val="0"/>
                                              <w:marRight w:val="0"/>
                                              <w:marTop w:val="15"/>
                                              <w:marBottom w:val="15"/>
                                              <w:divBdr>
                                                <w:top w:val="single" w:sz="6" w:space="0" w:color="FFFFFF"/>
                                                <w:left w:val="single" w:sz="6" w:space="3" w:color="FFFFFF"/>
                                                <w:bottom w:val="single" w:sz="6" w:space="0" w:color="FFFFFF"/>
                                                <w:right w:val="single" w:sz="6" w:space="3" w:color="FFFFFF"/>
                                              </w:divBdr>
                                              <w:divsChild>
                                                <w:div w:id="2658154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748375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198770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325743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8134475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930545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27812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766712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427041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88319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60179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1008777">
                                                  <w:marLeft w:val="480"/>
                                                  <w:marRight w:val="48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079647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558313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82391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71932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04747926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10471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56810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41608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170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67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314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99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808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6251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538821">
                      <w:marLeft w:val="0"/>
                      <w:marRight w:val="0"/>
                      <w:marTop w:val="225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5165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92385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5376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49142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4028119">
                                          <w:marLeft w:val="0"/>
                                          <w:marRight w:val="0"/>
                                          <w:marTop w:val="6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76859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04455343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295937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531842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049864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33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04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858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825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8515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1625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32025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65064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86746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83883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6EBAF4-1083-4B94-90E2-43DC23194D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326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2015-09-07T13:59:00Z</cp:lastPrinted>
  <dcterms:created xsi:type="dcterms:W3CDTF">2015-09-07T13:58:00Z</dcterms:created>
  <dcterms:modified xsi:type="dcterms:W3CDTF">2015-09-07T14:00:00Z</dcterms:modified>
</cp:coreProperties>
</file>